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217A3DC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38495D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F383F" w:rsidRPr="00AF383F">
        <w:rPr>
          <w:rFonts w:ascii="Arial" w:eastAsia="SimSun" w:hAnsi="Arial"/>
          <w:b/>
          <w:noProof/>
          <w:color w:val="auto"/>
          <w:sz w:val="28"/>
          <w:lang w:eastAsia="en-US"/>
        </w:rPr>
        <w:t>S2-2303224</w:t>
      </w:r>
    </w:p>
    <w:p w14:paraId="29B8E180" w14:textId="7E425718" w:rsidR="00A24F28" w:rsidRPr="003244C5" w:rsidRDefault="0038495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February 20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>
        <w:rPr>
          <w:rFonts w:ascii="Arial" w:eastAsia="Arial Unicode MS" w:hAnsi="Arial" w:cs="Arial"/>
          <w:b/>
          <w:bCs/>
          <w:sz w:val="24"/>
        </w:rPr>
        <w:t>, Athens, Greece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AF383F">
        <w:rPr>
          <w:rFonts w:ascii="Arial" w:hAnsi="Arial" w:cs="Arial"/>
          <w:b/>
          <w:bCs/>
          <w:color w:val="0000FF"/>
        </w:rPr>
        <w:t xml:space="preserve"> S2-2303179,</w:t>
      </w:r>
      <w:r w:rsidR="001F0BF7">
        <w:rPr>
          <w:rFonts w:ascii="Arial" w:hAnsi="Arial" w:cs="Arial"/>
          <w:b/>
          <w:bCs/>
          <w:color w:val="0000FF"/>
        </w:rPr>
        <w:t xml:space="preserve"> S2-2</w:t>
      </w:r>
      <w:r w:rsidR="00055408">
        <w:rPr>
          <w:rFonts w:ascii="Arial" w:hAnsi="Arial" w:cs="Arial"/>
          <w:b/>
          <w:bCs/>
          <w:color w:val="0000FF"/>
        </w:rPr>
        <w:t>303006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A5AA3DC" w14:textId="77777777" w:rsidR="0038495D" w:rsidRPr="006B02B0" w:rsidRDefault="0038495D" w:rsidP="0038495D">
      <w:pPr>
        <w:spacing w:after="0"/>
        <w:ind w:left="2131" w:hanging="2131"/>
        <w:rPr>
          <w:rFonts w:ascii="Arial" w:hAnsi="Arial" w:cs="Arial"/>
          <w:b/>
          <w:lang w:val="en-US"/>
        </w:rPr>
      </w:pPr>
    </w:p>
    <w:p w14:paraId="53722BF6" w14:textId="767F74B9" w:rsidR="00772F47" w:rsidRPr="00451378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451378">
        <w:rPr>
          <w:rFonts w:ascii="Arial" w:hAnsi="Arial" w:cs="Arial"/>
          <w:b/>
          <w:lang w:val="fr-FR"/>
        </w:rPr>
        <w:t>Source:</w:t>
      </w:r>
      <w:r w:rsidRPr="00451378">
        <w:rPr>
          <w:rFonts w:ascii="Arial" w:hAnsi="Arial" w:cs="Arial"/>
          <w:b/>
          <w:lang w:val="fr-FR"/>
        </w:rPr>
        <w:tab/>
      </w:r>
      <w:r w:rsidR="00451378" w:rsidRPr="00451378">
        <w:rPr>
          <w:rFonts w:ascii="Arial" w:hAnsi="Arial" w:cs="Arial"/>
          <w:b/>
          <w:lang w:val="fr-FR"/>
        </w:rPr>
        <w:t>Philips International B.V</w:t>
      </w:r>
      <w:r w:rsidR="003358BF">
        <w:rPr>
          <w:rFonts w:ascii="Arial" w:hAnsi="Arial" w:cs="Arial"/>
          <w:b/>
          <w:lang w:val="fr-FR"/>
        </w:rPr>
        <w:t>, Interdigital</w:t>
      </w:r>
    </w:p>
    <w:p w14:paraId="5E0D61F8" w14:textId="06B8D11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8495D">
        <w:rPr>
          <w:rFonts w:ascii="Arial" w:hAnsi="Arial" w:cs="Arial"/>
          <w:b/>
        </w:rPr>
        <w:t>High Level Description for Located UE Discovery and Selection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7AB6B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5D36C7">
        <w:rPr>
          <w:rFonts w:ascii="Arial" w:hAnsi="Arial" w:cs="Arial"/>
          <w:b/>
        </w:rPr>
        <w:t>9.</w:t>
      </w:r>
      <w:r w:rsidR="005D36C7" w:rsidRPr="005D36C7">
        <w:rPr>
          <w:rFonts w:ascii="Arial" w:hAnsi="Arial" w:cs="Arial"/>
          <w:b/>
        </w:rPr>
        <w:t>5.</w:t>
      </w:r>
      <w:r w:rsidR="0038495D">
        <w:rPr>
          <w:rFonts w:ascii="Arial" w:hAnsi="Arial" w:cs="Arial"/>
          <w:b/>
        </w:rPr>
        <w:t>2</w:t>
      </w:r>
    </w:p>
    <w:p w14:paraId="27458279" w14:textId="5214360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08FE858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38495D">
        <w:rPr>
          <w:rFonts w:ascii="Arial" w:hAnsi="Arial" w:cs="Arial"/>
          <w:i/>
        </w:rPr>
        <w:t xml:space="preserve">a high level description for Located UE Discovery &amp; Selection for TS </w:t>
      </w:r>
      <w:r w:rsidR="0038495D" w:rsidRPr="0038495D">
        <w:rPr>
          <w:rFonts w:ascii="Arial" w:hAnsi="Arial" w:cs="Arial"/>
          <w:i/>
        </w:rPr>
        <w:t>23.586</w:t>
      </w:r>
      <w:r w:rsidR="00451378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0E48313A" w14:textId="050BF4F9" w:rsidR="00E33C10" w:rsidRPr="00137884" w:rsidRDefault="000A3172" w:rsidP="00BF6509">
      <w:pPr>
        <w:pStyle w:val="B1"/>
        <w:ind w:left="0" w:firstLine="0"/>
        <w:rPr>
          <w:color w:val="auto"/>
          <w:lang w:eastAsia="zh-CN"/>
        </w:rPr>
      </w:pPr>
      <w:r w:rsidRPr="000A3172">
        <w:rPr>
          <w:rFonts w:eastAsia="DengXian"/>
          <w:lang w:eastAsia="zh-CN"/>
        </w:rPr>
        <w:t xml:space="preserve">This paper proposes </w:t>
      </w:r>
      <w:r w:rsidR="00511BE0" w:rsidRPr="00511BE0">
        <w:rPr>
          <w:rFonts w:eastAsia="DengXian"/>
          <w:lang w:eastAsia="zh-CN"/>
        </w:rPr>
        <w:t>a high level description for Located UE Discovery &amp; Selection for TS 23.586</w:t>
      </w:r>
      <w:r w:rsidR="00511BE0">
        <w:rPr>
          <w:rFonts w:eastAsia="DengXian"/>
          <w:lang w:eastAsia="zh-CN"/>
        </w:rPr>
        <w:t>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3459A85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4264CE">
        <w:rPr>
          <w:lang w:eastAsia="zh-CN"/>
        </w:rPr>
        <w:t>new clause 5.X.Y (e.g. 5.2.2 as in draft table of contents) for TS 23.586.</w:t>
      </w:r>
    </w:p>
    <w:p w14:paraId="325D85A0" w14:textId="39B4CA21" w:rsidR="00CA089A" w:rsidRPr="006B02B0" w:rsidRDefault="00CA089A" w:rsidP="006B0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6B02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70010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6B02B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70010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BF6509" w:rsidRPr="006B02B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6B02B0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446C093C" w14:textId="77777777" w:rsidR="00270010" w:rsidRDefault="00270010" w:rsidP="00270010">
      <w:pPr>
        <w:pStyle w:val="Heading2"/>
        <w:rPr>
          <w:ins w:id="3" w:author="Walter Dees (Philips)" w:date="2023-02-10T22:27:00Z"/>
        </w:rPr>
      </w:pPr>
      <w:bookmarkStart w:id="4" w:name="_Toc117570421"/>
      <w:bookmarkEnd w:id="2"/>
      <w:ins w:id="5" w:author="Walter Dees (Philips)" w:date="2023-02-10T22:27:00Z">
        <w:r>
          <w:t>5.</w:t>
        </w:r>
        <w:r w:rsidRPr="004264CE">
          <w:rPr>
            <w:highlight w:val="yellow"/>
          </w:rPr>
          <w:t>X.Y</w:t>
        </w:r>
        <w:r>
          <w:tab/>
        </w:r>
        <w:bookmarkEnd w:id="4"/>
        <w:r>
          <w:t xml:space="preserve">Located UE Discovery </w:t>
        </w:r>
        <w:r>
          <w:rPr>
            <w:rFonts w:hint="eastAsia"/>
          </w:rPr>
          <w:t>&amp;</w:t>
        </w:r>
        <w:r>
          <w:t xml:space="preserve"> </w:t>
        </w:r>
        <w:r>
          <w:rPr>
            <w:rFonts w:hint="eastAsia"/>
          </w:rPr>
          <w:t>Selection</w:t>
        </w:r>
      </w:ins>
    </w:p>
    <w:p w14:paraId="7FAB25D9" w14:textId="77777777" w:rsidR="00270010" w:rsidRDefault="00270010" w:rsidP="00270010">
      <w:pPr>
        <w:rPr>
          <w:ins w:id="6" w:author="Walter Dees (Philips)" w:date="2023-02-10T22:27:00Z"/>
        </w:rPr>
      </w:pPr>
      <w:ins w:id="7" w:author="Walter Dees (Philips)" w:date="2023-02-10T22:27:00Z">
        <w:r>
          <w:t xml:space="preserve">The discovery of Located UEs follows the same principles as specified in clause </w:t>
        </w:r>
        <w:r w:rsidRPr="00C6262A">
          <w:rPr>
            <w:highlight w:val="yellow"/>
          </w:rPr>
          <w:t>5.2.1</w:t>
        </w:r>
        <w:r>
          <w:t xml:space="preserve">. The UE can indicate its role “Located UE” in its list of supported roles during discovery, if it is authorized to be a Located UE in a given PLMN as per the </w:t>
        </w:r>
        <w:r w:rsidRPr="00CB5EC9">
          <w:rPr>
            <w:lang w:eastAsia="zh-CN"/>
          </w:rPr>
          <w:t xml:space="preserve">Authorization and Provisioning for </w:t>
        </w:r>
        <w:r>
          <w:t>Ranging/SL positioning</w:t>
        </w:r>
        <w:r w:rsidRPr="00CB5EC9">
          <w:rPr>
            <w:lang w:eastAsia="zh-CN"/>
          </w:rPr>
          <w:t xml:space="preserve"> service</w:t>
        </w:r>
        <w:r>
          <w:rPr>
            <w:lang w:eastAsia="zh-CN"/>
          </w:rPr>
          <w:t xml:space="preserve"> as specified in clause </w:t>
        </w:r>
        <w:r w:rsidRPr="006B02B0">
          <w:rPr>
            <w:highlight w:val="yellow"/>
            <w:lang w:eastAsia="zh-CN"/>
          </w:rPr>
          <w:t>5.1</w:t>
        </w:r>
        <w:r>
          <w:t>.</w:t>
        </w:r>
      </w:ins>
    </w:p>
    <w:p w14:paraId="79C169ED" w14:textId="0D6F0B76" w:rsidR="00FA43FD" w:rsidRDefault="00FA43FD" w:rsidP="00C06F16">
      <w:pPr>
        <w:ind w:left="1530" w:hanging="1260"/>
        <w:rPr>
          <w:ins w:id="8" w:author="Philips_R01" w:date="2023-02-21T10:42:00Z"/>
        </w:rPr>
      </w:pPr>
      <w:ins w:id="9" w:author="Philips_R01" w:date="2023-02-21T10:42:00Z">
        <w:r>
          <w:rPr>
            <w:color w:val="FF0000"/>
          </w:rPr>
          <w:t xml:space="preserve">Editor’s Note: Privacy aspects of </w:t>
        </w:r>
        <w:r w:rsidRPr="003358BF">
          <w:rPr>
            <w:color w:val="FF0000"/>
          </w:rPr>
          <w:t>sharing the location of a Located UE (e.g. to any Target UE)</w:t>
        </w:r>
      </w:ins>
      <w:ins w:id="10" w:author="Philips_R01" w:date="2023-02-22T18:29:00Z">
        <w:r w:rsidR="008E6D52" w:rsidRPr="003358BF">
          <w:rPr>
            <w:color w:val="FF0000"/>
          </w:rPr>
          <w:t xml:space="preserve"> and exposing</w:t>
        </w:r>
      </w:ins>
      <w:ins w:id="11" w:author="Philips_R01" w:date="2023-02-23T09:00:00Z">
        <w:r w:rsidR="003358BF" w:rsidRPr="003358BF">
          <w:rPr>
            <w:color w:val="FF0000"/>
          </w:rPr>
          <w:t xml:space="preserve"> </w:t>
        </w:r>
      </w:ins>
      <w:ins w:id="12" w:author="Philips_R01" w:date="2023-02-21T10:42:00Z">
        <w:r w:rsidRPr="003358BF">
          <w:rPr>
            <w:color w:val="FF0000"/>
          </w:rPr>
          <w:t xml:space="preserve">information about such privacy aspects during discovery (e.g. to facilitate Located UE selection by a Target UE) </w:t>
        </w:r>
      </w:ins>
      <w:ins w:id="13" w:author="Philips_R01" w:date="2023-02-22T18:27:00Z">
        <w:r w:rsidR="008E6D52" w:rsidRPr="003358BF">
          <w:rPr>
            <w:color w:val="FF0000"/>
          </w:rPr>
          <w:t>needs to be aligned with</w:t>
        </w:r>
      </w:ins>
      <w:ins w:id="14" w:author="Philips_R01" w:date="2023-02-21T10:42:00Z">
        <w:r>
          <w:rPr>
            <w:color w:val="FF0000"/>
          </w:rPr>
          <w:t xml:space="preserve"> SA WG3.</w:t>
        </w:r>
      </w:ins>
    </w:p>
    <w:p w14:paraId="457D5672" w14:textId="02ACD12E" w:rsidR="005F3F5F" w:rsidRDefault="00270010" w:rsidP="00270010">
      <w:pPr>
        <w:rPr>
          <w:ins w:id="15" w:author="Philips_R01" w:date="2023-02-21T11:29:00Z"/>
        </w:rPr>
      </w:pPr>
      <w:ins w:id="16" w:author="Walter Dees (Philips)" w:date="2023-02-10T22:27:00Z">
        <w:r>
          <w:t xml:space="preserve">A Target </w:t>
        </w:r>
        <w:r w:rsidRPr="001F3507">
          <w:t xml:space="preserve">UE </w:t>
        </w:r>
      </w:ins>
      <w:ins w:id="17" w:author="JungJeSon" w:date="2023-02-22T10:49:00Z">
        <w:r w:rsidR="00A1667D" w:rsidRPr="003358BF">
          <w:t>may</w:t>
        </w:r>
      </w:ins>
      <w:ins w:id="18" w:author="Philips_R01" w:date="2023-02-23T09:00:00Z">
        <w:r w:rsidR="003358BF" w:rsidRPr="003358BF">
          <w:t xml:space="preserve"> </w:t>
        </w:r>
      </w:ins>
      <w:ins w:id="19" w:author="JungJeSon" w:date="2023-02-22T10:48:00Z">
        <w:r w:rsidR="00A1667D" w:rsidRPr="003358BF">
          <w:t>discover</w:t>
        </w:r>
      </w:ins>
      <w:ins w:id="20" w:author="JungJeSon" w:date="2023-02-22T10:50:00Z">
        <w:r w:rsidR="00A1667D" w:rsidRPr="003358BF">
          <w:t xml:space="preserve"> and select</w:t>
        </w:r>
      </w:ins>
      <w:ins w:id="21" w:author="Walter Dees (Philips)" w:date="2023-02-10T22:27:00Z">
        <w:r w:rsidRPr="003358BF">
          <w:t xml:space="preserve"> one</w:t>
        </w:r>
        <w:r>
          <w:t xml:space="preserve"> or more Located UEs (and other Reference UEs) to be used in </w:t>
        </w:r>
      </w:ins>
      <w:ins w:id="22" w:author="Philips_R01" w:date="2023-02-21T18:46:00Z">
        <w:r w:rsidR="001E6952">
          <w:t>the</w:t>
        </w:r>
      </w:ins>
      <w:ins w:id="23" w:author="Walter Dees (Philips)" w:date="2023-02-10T22:27:00Z">
        <w:del w:id="24" w:author="Philips_R01" w:date="2023-02-21T18:46:00Z">
          <w:r w:rsidDel="001E6952">
            <w:delText>a</w:delText>
          </w:r>
        </w:del>
        <w:r>
          <w:t xml:space="preserve"> Ranging/SL positioning procedure</w:t>
        </w:r>
      </w:ins>
      <w:ins w:id="25" w:author="Philips_R01" w:date="2023-02-21T18:46:00Z">
        <w:r w:rsidR="001E6952">
          <w:t>s</w:t>
        </w:r>
      </w:ins>
      <w:ins w:id="26" w:author="Walter Dees (Philips)" w:date="2023-02-10T22:27:00Z">
        <w:r>
          <w:t xml:space="preserve"> </w:t>
        </w:r>
        <w:del w:id="27" w:author="Philips_R01" w:date="2023-02-21T18:46:00Z">
          <w:r w:rsidDel="001E6952">
            <w:delText>(</w:delText>
          </w:r>
        </w:del>
        <w:r>
          <w:t xml:space="preserve">as specified in clauses </w:t>
        </w:r>
        <w:r w:rsidRPr="003108A9">
          <w:rPr>
            <w:highlight w:val="yellow"/>
          </w:rPr>
          <w:t>5.3 through 5.5</w:t>
        </w:r>
        <w:del w:id="28" w:author="Philips_R01" w:date="2023-02-21T18:46:00Z">
          <w:r w:rsidDel="001E6952">
            <w:delText>)</w:delText>
          </w:r>
        </w:del>
      </w:ins>
      <w:ins w:id="29" w:author="Philips_R01" w:date="2023-02-21T11:13:00Z">
        <w:r w:rsidR="001C0654">
          <w:t>.</w:t>
        </w:r>
      </w:ins>
      <w:r w:rsidR="002B3491">
        <w:t xml:space="preserve"> </w:t>
      </w:r>
      <w:ins w:id="30" w:author="Philips_R01" w:date="2023-02-21T11:53:00Z">
        <w:r w:rsidR="00CF7DA0">
          <w:t xml:space="preserve">In </w:t>
        </w:r>
        <w:r w:rsidR="0072570D" w:rsidRPr="003358BF">
          <w:t>this release of the specification</w:t>
        </w:r>
        <w:r w:rsidR="0072570D">
          <w:t>, f</w:t>
        </w:r>
      </w:ins>
      <w:ins w:id="31" w:author="Philips_R01" w:date="2023-02-21T11:34:00Z">
        <w:r w:rsidR="005F3F5F">
          <w:t>or network assisted ranging and SL positioning, the Target UE s</w:t>
        </w:r>
      </w:ins>
      <w:ins w:id="32" w:author="Philips_R01" w:date="2023-02-21T11:35:00Z">
        <w:r w:rsidR="005F3F5F">
          <w:t xml:space="preserve">hall </w:t>
        </w:r>
      </w:ins>
      <w:ins w:id="33" w:author="JungJeSon" w:date="2023-02-22T10:51:00Z">
        <w:r w:rsidR="00A1667D">
          <w:t xml:space="preserve">discover and </w:t>
        </w:r>
      </w:ins>
      <w:ins w:id="34" w:author="Philips_R01" w:date="2023-02-21T11:35:00Z">
        <w:r w:rsidR="005F3F5F">
          <w:t>select Located UEs that are in the same serving PLMN of the Target UE.</w:t>
        </w:r>
      </w:ins>
      <w:ins w:id="35" w:author="Philips_R01" w:date="2023-02-21T11:33:00Z">
        <w:r w:rsidR="005F3F5F">
          <w:t xml:space="preserve"> </w:t>
        </w:r>
      </w:ins>
      <w:ins w:id="36" w:author="Philips_R01" w:date="2023-02-21T11:13:00Z">
        <w:r w:rsidR="001C0654">
          <w:t xml:space="preserve"> </w:t>
        </w:r>
      </w:ins>
    </w:p>
    <w:p w14:paraId="6FC4407A" w14:textId="7D83703B" w:rsidR="00270010" w:rsidDel="00AF383F" w:rsidRDefault="00A1667D" w:rsidP="00AF383F">
      <w:pPr>
        <w:pStyle w:val="NO"/>
        <w:rPr>
          <w:del w:id="37" w:author="Philips_R02" w:date="2023-02-23T18:07:00Z"/>
          <w:color w:val="FF0000"/>
        </w:rPr>
      </w:pPr>
      <w:ins w:id="38" w:author="JungJeSon" w:date="2023-02-22T10:52:00Z">
        <w:r w:rsidRPr="00C06F16">
          <w:rPr>
            <w:color w:val="FF0000"/>
          </w:rPr>
          <w:t xml:space="preserve">Editor’s Note: </w:t>
        </w:r>
      </w:ins>
      <w:ins w:id="39" w:author="Philips_R01" w:date="2023-02-21T11:42:00Z">
        <w:r w:rsidR="00511B6D" w:rsidRPr="00C06F16">
          <w:rPr>
            <w:color w:val="FF0000"/>
          </w:rPr>
          <w:t xml:space="preserve">other </w:t>
        </w:r>
      </w:ins>
      <w:ins w:id="40" w:author="Philips_R01" w:date="2023-02-21T11:43:00Z">
        <w:r w:rsidR="00511B6D" w:rsidRPr="00C06F16">
          <w:rPr>
            <w:color w:val="FF0000"/>
          </w:rPr>
          <w:t xml:space="preserve">selection </w:t>
        </w:r>
      </w:ins>
      <w:ins w:id="41" w:author="Philips_R01" w:date="2023-02-21T11:42:00Z">
        <w:r w:rsidR="00511B6D" w:rsidRPr="00C06F16">
          <w:rPr>
            <w:color w:val="FF0000"/>
          </w:rPr>
          <w:t>cri</w:t>
        </w:r>
      </w:ins>
      <w:ins w:id="42" w:author="Philips_R01" w:date="2023-02-21T11:43:00Z">
        <w:r w:rsidR="00511B6D" w:rsidRPr="00C06F16">
          <w:rPr>
            <w:color w:val="FF0000"/>
          </w:rPr>
          <w:t>teria are FFS.</w:t>
        </w:r>
      </w:ins>
    </w:p>
    <w:p w14:paraId="367574E8" w14:textId="77777777" w:rsidR="00AF383F" w:rsidRPr="00C06F16" w:rsidRDefault="00AF383F" w:rsidP="00C06F16">
      <w:pPr>
        <w:pStyle w:val="NO"/>
        <w:ind w:left="1530" w:hanging="1246"/>
        <w:rPr>
          <w:ins w:id="43" w:author="Philips_R02" w:date="2023-02-23T18:07:00Z"/>
          <w:color w:val="FF0000"/>
        </w:rPr>
      </w:pPr>
    </w:p>
    <w:p w14:paraId="0D209727" w14:textId="77777777" w:rsidR="00B263B7" w:rsidRPr="00C06F16" w:rsidDel="00706355" w:rsidRDefault="00B263B7" w:rsidP="00C06F16">
      <w:pPr>
        <w:pStyle w:val="NO"/>
        <w:ind w:left="1530" w:hanging="1246"/>
        <w:rPr>
          <w:del w:id="44" w:author="Philips_R01" w:date="2023-02-21T11:42:00Z"/>
          <w:color w:val="FF0000"/>
        </w:rPr>
      </w:pPr>
    </w:p>
    <w:p w14:paraId="4EC8D599" w14:textId="5806AF7A" w:rsidR="002B3491" w:rsidRPr="00C06F16" w:rsidRDefault="002B3491" w:rsidP="00C06F16">
      <w:pPr>
        <w:pStyle w:val="NO"/>
        <w:ind w:left="1530" w:hanging="1246"/>
        <w:rPr>
          <w:ins w:id="45" w:author="JungJeSon" w:date="2023-02-22T10:52:00Z"/>
          <w:color w:val="FF0000"/>
        </w:rPr>
      </w:pPr>
      <w:ins w:id="46" w:author="Philips_R01" w:date="2023-02-22T18:21:00Z">
        <w:del w:id="47" w:author="Philips_R02" w:date="2023-02-23T18:00:00Z">
          <w:r w:rsidRPr="00C06F16" w:rsidDel="00AF383F">
            <w:rPr>
              <w:color w:val="FF0000"/>
            </w:rPr>
            <w:delText>NOTE</w:delText>
          </w:r>
        </w:del>
      </w:ins>
      <w:ins w:id="48" w:author="Philips_R02" w:date="2023-02-23T18:00:00Z">
        <w:r w:rsidR="00AF383F" w:rsidRPr="00C06F16">
          <w:rPr>
            <w:color w:val="FF0000"/>
          </w:rPr>
          <w:t>Editor’s Note</w:t>
        </w:r>
      </w:ins>
      <w:ins w:id="49" w:author="Philips_R01" w:date="2023-02-21T11:42:00Z">
        <w:r w:rsidRPr="00C06F16">
          <w:rPr>
            <w:color w:val="FF0000"/>
          </w:rPr>
          <w:t xml:space="preserve">: </w:t>
        </w:r>
      </w:ins>
      <w:ins w:id="50" w:author="JungJeSon" w:date="2023-02-22T10:51:00Z">
        <w:r w:rsidRPr="00C06F16">
          <w:rPr>
            <w:color w:val="FF0000"/>
          </w:rPr>
          <w:t xml:space="preserve">Whether LMF </w:t>
        </w:r>
      </w:ins>
      <w:ins w:id="51" w:author="Philips_R01" w:date="2023-02-22T18:22:00Z">
        <w:r w:rsidRPr="00C06F16">
          <w:rPr>
            <w:color w:val="FF0000"/>
          </w:rPr>
          <w:t xml:space="preserve">will </w:t>
        </w:r>
      </w:ins>
      <w:ins w:id="52" w:author="JungJeSon" w:date="2023-02-22T10:51:00Z">
        <w:r w:rsidRPr="00C06F16">
          <w:rPr>
            <w:color w:val="FF0000"/>
          </w:rPr>
          <w:t>select Located UEs for Ranging/SL positioning procedure will be decided by RAN</w:t>
        </w:r>
      </w:ins>
      <w:r w:rsidR="00B263B7" w:rsidRPr="00C06F16">
        <w:rPr>
          <w:color w:val="FF0000"/>
        </w:rPr>
        <w:t>.</w:t>
      </w:r>
    </w:p>
    <w:p w14:paraId="07213179" w14:textId="3F1ECD92" w:rsidR="00706355" w:rsidRPr="00B263B7" w:rsidRDefault="00B263B7" w:rsidP="00C06F16">
      <w:pPr>
        <w:ind w:left="1530" w:hanging="1260"/>
        <w:rPr>
          <w:ins w:id="53" w:author="Philips_R01" w:date="2023-02-21T11:57:00Z"/>
          <w:color w:val="FF0000"/>
        </w:rPr>
      </w:pPr>
      <w:ins w:id="54" w:author="Walter Dees (Philips)" w:date="2023-02-21T10:41:00Z">
        <w:r>
          <w:rPr>
            <w:color w:val="FF0000"/>
          </w:rPr>
          <w:t xml:space="preserve">Editor’s Note: It is </w:t>
        </w:r>
        <w:r w:rsidRPr="005F3F5F">
          <w:rPr>
            <w:color w:val="FF0000"/>
          </w:rPr>
          <w:t xml:space="preserve">FFS if </w:t>
        </w:r>
      </w:ins>
      <w:ins w:id="55" w:author="Philips_R01" w:date="2023-02-21T10:45:00Z">
        <w:r w:rsidRPr="005F3F5F">
          <w:rPr>
            <w:color w:val="FF0000"/>
          </w:rPr>
          <w:t>the LMF can provide candidate list of Located UE to participate in the network assisted SL positioning for the target UE</w:t>
        </w:r>
      </w:ins>
      <w:ins w:id="56" w:author="Philips_R01" w:date="2023-02-21T10:46:00Z">
        <w:r w:rsidRPr="005F3F5F">
          <w:rPr>
            <w:color w:val="FF0000"/>
          </w:rPr>
          <w:t>, e.g.</w:t>
        </w:r>
      </w:ins>
      <w:ins w:id="57" w:author="Walter Dees (Philips)" w:date="2023-02-21T10:41:00Z">
        <w:r>
          <w:rPr>
            <w:color w:val="FF0000"/>
          </w:rPr>
          <w:t>to perform targeted discovery.</w:t>
        </w:r>
      </w:ins>
    </w:p>
    <w:p w14:paraId="7EFA290C" w14:textId="1861E6DB" w:rsidR="00270010" w:rsidRPr="00D75E95" w:rsidRDefault="00270010" w:rsidP="00C06F16">
      <w:pPr>
        <w:ind w:left="1530" w:hanging="1260"/>
        <w:rPr>
          <w:ins w:id="58" w:author="Walter Dees (Philips)" w:date="2023-02-10T22:27:00Z"/>
          <w:color w:val="FF0000"/>
        </w:rPr>
      </w:pPr>
      <w:ins w:id="59" w:author="Walter Dees (Philips)" w:date="2023-02-10T22:27:00Z">
        <w:r w:rsidRPr="00D75E95">
          <w:rPr>
            <w:color w:val="FF0000"/>
          </w:rPr>
          <w:t>Editor’s Note: It is F</w:t>
        </w:r>
      </w:ins>
      <w:ins w:id="60" w:author="Philips_R01" w:date="2023-02-21T18:39:00Z">
        <w:r w:rsidR="002C6082">
          <w:rPr>
            <w:color w:val="FF0000"/>
          </w:rPr>
          <w:t>F</w:t>
        </w:r>
      </w:ins>
      <w:ins w:id="61" w:author="Walter Dees (Philips)" w:date="2023-02-10T22:27:00Z">
        <w:del w:id="62" w:author="Philips_R01" w:date="2023-02-21T18:39:00Z">
          <w:r w:rsidRPr="00D75E95" w:rsidDel="002C6082">
            <w:rPr>
              <w:color w:val="FF0000"/>
            </w:rPr>
            <w:delText>S</w:delText>
          </w:r>
        </w:del>
        <w:r w:rsidRPr="00D75E95">
          <w:rPr>
            <w:color w:val="FF0000"/>
          </w:rPr>
          <w:t xml:space="preserve">S whether </w:t>
        </w:r>
        <w:r>
          <w:rPr>
            <w:color w:val="FF0000"/>
          </w:rPr>
          <w:t>an indication of whether a Located UE is</w:t>
        </w:r>
        <w:r w:rsidRPr="00D75E95">
          <w:rPr>
            <w:color w:val="FF0000"/>
          </w:rPr>
          <w:t xml:space="preserve"> static/mobile</w:t>
        </w:r>
        <w:r>
          <w:rPr>
            <w:color w:val="FF0000"/>
          </w:rPr>
          <w:t xml:space="preserve"> needs to be provided during discovery</w:t>
        </w:r>
      </w:ins>
      <w:ins w:id="63" w:author="Philips_R01" w:date="2023-02-21T18:38:00Z">
        <w:r w:rsidR="002C6082">
          <w:rPr>
            <w:color w:val="FF0000"/>
          </w:rPr>
          <w:t xml:space="preserve"> in line with SA1 requirements in TS 22.261, e.g.</w:t>
        </w:r>
      </w:ins>
      <w:ins w:id="64" w:author="Philips_R01" w:date="2023-02-21T14:16:00Z">
        <w:r w:rsidR="009B3980">
          <w:rPr>
            <w:color w:val="FF0000"/>
          </w:rPr>
          <w:t xml:space="preserve"> to facilitate Located UE selection</w:t>
        </w:r>
      </w:ins>
      <w:ins w:id="65" w:author="Philips_R01" w:date="2023-02-21T14:17:00Z">
        <w:r w:rsidR="009B3980">
          <w:rPr>
            <w:color w:val="FF0000"/>
          </w:rPr>
          <w:t xml:space="preserve"> </w:t>
        </w:r>
      </w:ins>
      <w:ins w:id="66" w:author="Philips_R01" w:date="2023-02-21T14:18:00Z">
        <w:r w:rsidR="009B3980">
          <w:rPr>
            <w:color w:val="FF0000"/>
          </w:rPr>
          <w:t>in various coverage scenarios</w:t>
        </w:r>
      </w:ins>
      <w:ins w:id="67" w:author="Walter Dees (Philips)" w:date="2023-02-10T22:27:00Z">
        <w:r>
          <w:rPr>
            <w:color w:val="FF0000"/>
          </w:rPr>
          <w:t>.</w:t>
        </w:r>
      </w:ins>
    </w:p>
    <w:p w14:paraId="5E05A19A" w14:textId="65D0D681" w:rsidR="00270010" w:rsidRDefault="00270010" w:rsidP="00270010">
      <w:pPr>
        <w:pStyle w:val="NO"/>
        <w:rPr>
          <w:ins w:id="68" w:author="Walter Dees (Philips)" w:date="2023-02-10T22:27:00Z"/>
        </w:rPr>
      </w:pPr>
      <w:ins w:id="69" w:author="Walter Dees (Philips)" w:date="2023-02-10T22:27:00Z">
        <w:r>
          <w:t xml:space="preserve">NOTE: </w:t>
        </w:r>
        <w:r>
          <w:tab/>
          <w:t xml:space="preserve">The role of being “Located UE” is dynamic and </w:t>
        </w:r>
      </w:ins>
      <w:ins w:id="70" w:author="Philips_R01" w:date="2023-02-21T11:57:00Z">
        <w:r w:rsidR="00706355">
          <w:t>can</w:t>
        </w:r>
      </w:ins>
      <w:ins w:id="71" w:author="Walter Dees (Philips)" w:date="2023-02-10T22:27:00Z">
        <w:r>
          <w:t xml:space="preserve"> change over time, in particular if the Located UE is moving. Hence, the discovery results need to be refreshed if there is a (significant) delay between discovery and initiating of a ranging procedure with a discovered Located UE.</w:t>
        </w:r>
      </w:ins>
      <w:ins w:id="72" w:author="Philips_R01" w:date="2023-02-21T11:50:00Z">
        <w:r w:rsidR="007560CE">
          <w:t xml:space="preserve"> How</w:t>
        </w:r>
      </w:ins>
      <w:ins w:id="73" w:author="Philips_R01" w:date="2023-02-21T11:54:00Z">
        <w:r w:rsidR="0072570D">
          <w:t xml:space="preserve"> often</w:t>
        </w:r>
      </w:ins>
      <w:ins w:id="74" w:author="Philips_R01" w:date="2023-02-21T11:50:00Z">
        <w:r w:rsidR="007560CE">
          <w:t xml:space="preserve"> this is done </w:t>
        </w:r>
      </w:ins>
      <w:ins w:id="75" w:author="Philips_R01" w:date="2023-02-21T11:54:00Z">
        <w:r w:rsidR="0072570D">
          <w:t>is up to</w:t>
        </w:r>
      </w:ins>
      <w:ins w:id="76" w:author="Philips_R01" w:date="2023-02-21T11:51:00Z">
        <w:r w:rsidR="007560CE">
          <w:t xml:space="preserve"> UE</w:t>
        </w:r>
      </w:ins>
      <w:ins w:id="77" w:author="Philips_R01" w:date="2023-02-21T11:50:00Z">
        <w:r w:rsidR="007560CE">
          <w:t xml:space="preserve"> implementation.</w:t>
        </w:r>
      </w:ins>
      <w:ins w:id="78" w:author="Walter Dees (Philips)" w:date="2023-02-10T22:27:00Z">
        <w:r>
          <w:t xml:space="preserve"> </w:t>
        </w:r>
      </w:ins>
    </w:p>
    <w:p w14:paraId="5EAAB177" w14:textId="3E948B14" w:rsidR="00BF6509" w:rsidRPr="0072570D" w:rsidRDefault="0072570D" w:rsidP="00C06F16">
      <w:pPr>
        <w:pStyle w:val="NO"/>
        <w:ind w:left="1530" w:hanging="1260"/>
        <w:rPr>
          <w:color w:val="FF0000"/>
        </w:rPr>
      </w:pPr>
      <w:ins w:id="79" w:author="Philips_R01" w:date="2023-02-21T11:55:00Z">
        <w:r w:rsidRPr="0072570D">
          <w:rPr>
            <w:color w:val="FF0000"/>
          </w:rPr>
          <w:lastRenderedPageBreak/>
          <w:t xml:space="preserve">Editor’s Note: </w:t>
        </w:r>
      </w:ins>
      <w:ins w:id="80" w:author="Walter Dees (Philips)" w:date="2023-02-10T22:27:00Z">
        <w:del w:id="81" w:author="Philips_R01" w:date="2023-02-21T11:55:00Z">
          <w:r w:rsidR="00270010" w:rsidRPr="0072570D" w:rsidDel="0072570D">
            <w:rPr>
              <w:color w:val="FF0000"/>
            </w:rPr>
            <w:tab/>
          </w:r>
        </w:del>
        <w:r w:rsidR="00270010" w:rsidRPr="0072570D">
          <w:rPr>
            <w:color w:val="FF0000"/>
          </w:rPr>
          <w:t xml:space="preserve">The criteria to determine if the location of a UE is sufficiently stable and accurate in order for the UE to announce itself as a “Located UE” </w:t>
        </w:r>
      </w:ins>
      <w:ins w:id="82" w:author="Philips_R01" w:date="2023-02-21T11:55:00Z">
        <w:r w:rsidRPr="0072570D">
          <w:rPr>
            <w:color w:val="FF0000"/>
          </w:rPr>
          <w:t>needs to be aligned with</w:t>
        </w:r>
      </w:ins>
      <w:ins w:id="83" w:author="Walter Dees (Philips)" w:date="2023-02-10T22:27:00Z">
        <w:r w:rsidR="00270010" w:rsidRPr="0072570D">
          <w:rPr>
            <w:color w:val="FF0000"/>
          </w:rPr>
          <w:t xml:space="preserve"> RAN WGs.</w:t>
        </w:r>
      </w:ins>
    </w:p>
    <w:p w14:paraId="058FA524" w14:textId="5BA6F427" w:rsidR="00CA089A" w:rsidRPr="0042466D" w:rsidRDefault="00CA089A" w:rsidP="006B0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B02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B02B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B02B0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DB7BF" w14:textId="77777777" w:rsidR="00323467" w:rsidRDefault="00323467">
      <w:r>
        <w:separator/>
      </w:r>
    </w:p>
    <w:p w14:paraId="45DEEB89" w14:textId="77777777" w:rsidR="00323467" w:rsidRDefault="00323467"/>
  </w:endnote>
  <w:endnote w:type="continuationSeparator" w:id="0">
    <w:p w14:paraId="2D8F2519" w14:textId="77777777" w:rsidR="00323467" w:rsidRDefault="00323467">
      <w:r>
        <w:continuationSeparator/>
      </w:r>
    </w:p>
    <w:p w14:paraId="678EF936" w14:textId="77777777" w:rsidR="00323467" w:rsidRDefault="003234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6AA42" w14:textId="77777777" w:rsidR="00323467" w:rsidRDefault="00323467">
      <w:r>
        <w:separator/>
      </w:r>
    </w:p>
    <w:p w14:paraId="757E74B9" w14:textId="77777777" w:rsidR="00323467" w:rsidRDefault="00323467"/>
  </w:footnote>
  <w:footnote w:type="continuationSeparator" w:id="0">
    <w:p w14:paraId="2BBDFD4E" w14:textId="77777777" w:rsidR="00323467" w:rsidRDefault="00323467">
      <w:r>
        <w:continuationSeparator/>
      </w:r>
    </w:p>
    <w:p w14:paraId="32AB646A" w14:textId="77777777" w:rsidR="00323467" w:rsidRDefault="003234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25B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B5055CE"/>
    <w:multiLevelType w:val="hybridMultilevel"/>
    <w:tmpl w:val="EED86C08"/>
    <w:lvl w:ilvl="0" w:tplc="8924B1BC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7A2EC2"/>
    <w:multiLevelType w:val="hybridMultilevel"/>
    <w:tmpl w:val="ADBC84EA"/>
    <w:lvl w:ilvl="0" w:tplc="2C5E6164">
      <w:start w:val="1"/>
      <w:numFmt w:val="decimal"/>
      <w:lvlText w:val="%1)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20BAA"/>
    <w:multiLevelType w:val="hybridMultilevel"/>
    <w:tmpl w:val="30E88456"/>
    <w:lvl w:ilvl="0" w:tplc="45206A44">
      <w:start w:val="1"/>
      <w:numFmt w:val="bullet"/>
      <w:lvlText w:val="-"/>
      <w:lvlJc w:val="left"/>
      <w:pPr>
        <w:ind w:left="8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747996">
    <w:abstractNumId w:val="14"/>
  </w:num>
  <w:num w:numId="2" w16cid:durableId="992879136">
    <w:abstractNumId w:val="5"/>
  </w:num>
  <w:num w:numId="3" w16cid:durableId="443773699">
    <w:abstractNumId w:val="1"/>
  </w:num>
  <w:num w:numId="4" w16cid:durableId="1833595993">
    <w:abstractNumId w:val="3"/>
  </w:num>
  <w:num w:numId="5" w16cid:durableId="1264916028">
    <w:abstractNumId w:val="11"/>
  </w:num>
  <w:num w:numId="6" w16cid:durableId="852111200">
    <w:abstractNumId w:val="19"/>
  </w:num>
  <w:num w:numId="7" w16cid:durableId="1782720429">
    <w:abstractNumId w:val="7"/>
  </w:num>
  <w:num w:numId="8" w16cid:durableId="1015424005">
    <w:abstractNumId w:val="10"/>
  </w:num>
  <w:num w:numId="9" w16cid:durableId="889730978">
    <w:abstractNumId w:val="16"/>
  </w:num>
  <w:num w:numId="10" w16cid:durableId="1273591391">
    <w:abstractNumId w:val="20"/>
  </w:num>
  <w:num w:numId="11" w16cid:durableId="1168715217">
    <w:abstractNumId w:val="8"/>
  </w:num>
  <w:num w:numId="12" w16cid:durableId="1710757641">
    <w:abstractNumId w:val="0"/>
  </w:num>
  <w:num w:numId="13" w16cid:durableId="1718701014">
    <w:abstractNumId w:val="2"/>
  </w:num>
  <w:num w:numId="14" w16cid:durableId="692846724">
    <w:abstractNumId w:val="9"/>
  </w:num>
  <w:num w:numId="15" w16cid:durableId="1639217334">
    <w:abstractNumId w:val="18"/>
  </w:num>
  <w:num w:numId="16" w16cid:durableId="1760059862">
    <w:abstractNumId w:val="15"/>
  </w:num>
  <w:num w:numId="17" w16cid:durableId="1860046855">
    <w:abstractNumId w:val="12"/>
  </w:num>
  <w:num w:numId="18" w16cid:durableId="1419406720">
    <w:abstractNumId w:val="6"/>
  </w:num>
  <w:num w:numId="19" w16cid:durableId="91826115">
    <w:abstractNumId w:val="13"/>
  </w:num>
  <w:num w:numId="20" w16cid:durableId="721829997">
    <w:abstractNumId w:val="4"/>
  </w:num>
  <w:num w:numId="21" w16cid:durableId="1939411332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  <w15:person w15:author="Philips_R01">
    <w15:presenceInfo w15:providerId="None" w15:userId="Philips_R01"/>
  </w15:person>
  <w15:person w15:author="JungJeSon">
    <w15:presenceInfo w15:providerId="None" w15:userId="JungJeSon"/>
  </w15:person>
  <w15:person w15:author="Philips_R02">
    <w15:presenceInfo w15:providerId="None" w15:userId="Philips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712"/>
    <w:rsid w:val="00052A29"/>
    <w:rsid w:val="000549F0"/>
    <w:rsid w:val="00055408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755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0C2E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88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84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096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5F9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53D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654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F"/>
    <w:rsid w:val="001E5C9E"/>
    <w:rsid w:val="001E6952"/>
    <w:rsid w:val="001F0BF7"/>
    <w:rsid w:val="001F0F75"/>
    <w:rsid w:val="001F1523"/>
    <w:rsid w:val="001F2899"/>
    <w:rsid w:val="001F320F"/>
    <w:rsid w:val="001F3507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D00"/>
    <w:rsid w:val="00241E53"/>
    <w:rsid w:val="0024206B"/>
    <w:rsid w:val="00242A2F"/>
    <w:rsid w:val="002431C9"/>
    <w:rsid w:val="00243EBC"/>
    <w:rsid w:val="0024488D"/>
    <w:rsid w:val="0024593C"/>
    <w:rsid w:val="00246088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B4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010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A4E"/>
    <w:rsid w:val="002756C1"/>
    <w:rsid w:val="00275FD2"/>
    <w:rsid w:val="002761A8"/>
    <w:rsid w:val="00276C68"/>
    <w:rsid w:val="00277E98"/>
    <w:rsid w:val="0028020F"/>
    <w:rsid w:val="00280260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491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082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16D"/>
    <w:rsid w:val="00305F20"/>
    <w:rsid w:val="00307B16"/>
    <w:rsid w:val="003108A9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467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8BF"/>
    <w:rsid w:val="00335D2E"/>
    <w:rsid w:val="00337A2D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7D6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95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4CE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1378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857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1B6D"/>
    <w:rsid w:val="00511BE0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B86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4DF4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E3C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B6DFC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3880"/>
    <w:rsid w:val="005D48A6"/>
    <w:rsid w:val="005D48E2"/>
    <w:rsid w:val="005D6828"/>
    <w:rsid w:val="005D76D7"/>
    <w:rsid w:val="005E0279"/>
    <w:rsid w:val="005E05FD"/>
    <w:rsid w:val="005E28BC"/>
    <w:rsid w:val="005E2AE5"/>
    <w:rsid w:val="005E35F5"/>
    <w:rsid w:val="005E449C"/>
    <w:rsid w:val="005E450C"/>
    <w:rsid w:val="005E46B9"/>
    <w:rsid w:val="005E4B3C"/>
    <w:rsid w:val="005E562A"/>
    <w:rsid w:val="005E677C"/>
    <w:rsid w:val="005E7290"/>
    <w:rsid w:val="005E793F"/>
    <w:rsid w:val="005E7A4A"/>
    <w:rsid w:val="005F051B"/>
    <w:rsid w:val="005F08C9"/>
    <w:rsid w:val="005F209C"/>
    <w:rsid w:val="005F23C8"/>
    <w:rsid w:val="005F302E"/>
    <w:rsid w:val="005F33AF"/>
    <w:rsid w:val="005F3633"/>
    <w:rsid w:val="005F3781"/>
    <w:rsid w:val="005F38E2"/>
    <w:rsid w:val="005F3F5F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A75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1E04"/>
    <w:rsid w:val="006A2C65"/>
    <w:rsid w:val="006A3DDC"/>
    <w:rsid w:val="006A4B39"/>
    <w:rsid w:val="006A6DF0"/>
    <w:rsid w:val="006A770B"/>
    <w:rsid w:val="006B02B0"/>
    <w:rsid w:val="006B02B8"/>
    <w:rsid w:val="006B043A"/>
    <w:rsid w:val="006B0B17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280B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355"/>
    <w:rsid w:val="00706881"/>
    <w:rsid w:val="00706A5B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70D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3D"/>
    <w:rsid w:val="0073779C"/>
    <w:rsid w:val="007403DF"/>
    <w:rsid w:val="007409A7"/>
    <w:rsid w:val="00740DC9"/>
    <w:rsid w:val="00742275"/>
    <w:rsid w:val="007445FE"/>
    <w:rsid w:val="00744FCE"/>
    <w:rsid w:val="007516E8"/>
    <w:rsid w:val="007518AE"/>
    <w:rsid w:val="00751F86"/>
    <w:rsid w:val="00754C4F"/>
    <w:rsid w:val="0075550E"/>
    <w:rsid w:val="007560C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A92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F47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DA4"/>
    <w:rsid w:val="00880AA1"/>
    <w:rsid w:val="00880AFF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35A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C0F98"/>
    <w:rsid w:val="008C1FF7"/>
    <w:rsid w:val="008C32D5"/>
    <w:rsid w:val="008C339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6D52"/>
    <w:rsid w:val="008E760A"/>
    <w:rsid w:val="008E76A6"/>
    <w:rsid w:val="008E77C4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08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231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3980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667D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09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83F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3B7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3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67CF0"/>
    <w:rsid w:val="00B702BB"/>
    <w:rsid w:val="00B71D07"/>
    <w:rsid w:val="00B71DC3"/>
    <w:rsid w:val="00B71E39"/>
    <w:rsid w:val="00B72CC6"/>
    <w:rsid w:val="00B738FB"/>
    <w:rsid w:val="00B73B3E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650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16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1E86"/>
    <w:rsid w:val="00C6262A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A7ED9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CF7DA0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B7A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7E"/>
    <w:rsid w:val="00D614D5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5E95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3C10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8CB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777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2F02"/>
    <w:rsid w:val="00F53417"/>
    <w:rsid w:val="00F53AE9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1DF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068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43FD"/>
    <w:rsid w:val="00FA6945"/>
    <w:rsid w:val="00FA73F2"/>
    <w:rsid w:val="00FA7C8E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26FF0829"/>
  <w15:docId w15:val="{CBC4A13A-220D-43F4-8AD2-8731DCC9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7AFF72-E099-4B90-B3CA-1383AD69BAC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/>
      <vt:lpstr>1. Introduction/Discussion</vt:lpstr>
      <vt:lpstr>2. Text Proposal</vt:lpstr>
      <vt:lpstr>* * * * First change* * * *</vt:lpstr>
      <vt:lpstr>    8.5	Key Issue #5: Network assisted SL Positioning</vt:lpstr>
      <vt:lpstr>* * * * End of changes * * * *</vt:lpstr>
      <vt:lpstr/>
    </vt:vector>
  </TitlesOfParts>
  <Company>Huawei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dc:description/>
  <cp:lastModifiedBy>Philips_R02</cp:lastModifiedBy>
  <cp:revision>3</cp:revision>
  <cp:lastPrinted>2018-08-13T16:59:00Z</cp:lastPrinted>
  <dcterms:created xsi:type="dcterms:W3CDTF">2023-02-23T16:10:00Z</dcterms:created>
  <dcterms:modified xsi:type="dcterms:W3CDTF">2023-02-23T16:13:00Z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(3)5IhTQmWuKwCgwWDlO25MUa1Qc1bLLL1g0g7ZIOgJB+ueseqLTIqMNs284n+RXCuABzcRTvAy
mEaDKf8eG80rtzcKiUNfR+cF40q8DVuFo6yJpbhzcQkF7hJO6/kSKxj/rC2GYgO+qxtReWJn
xfoAzyXVohA4ePL6+nfeoUpN6LqFpsFtuzu9ALvFp02KnON3wDN7GXpfNlgu/LCirYjDnefG
RWrIGZRbffmq+/7KFt</vt:lpwstr>
  </property>
  <property fmtid="{D5CDD505-2E9C-101B-9397-08002B2CF9AE}" pid="9" name="_2015_ms_pID_7253431">
    <vt:lpwstr>q8CqYJh/P5DpGxzpSa0L4sVL2mA6bM4y8c9BZw29tc0Eh4w35bQ5H5
1fSnKVdVhHpc4GkjTO6LJGjc5zw7G925OaJrlD+AoV2dB66dJ2oB1r9yGXXn2erkWdC53IJ+
4IEsPM/vyZ2fHwu2L6/Ii8M5HIWdxxLKvO85gEbuES+75JqLJzi3zvwtvtPJ/ktJhJFYHZoL
ayBm3+d9MSjo/e5XCAyA799H2ZME3f1oyPhw</vt:lpwstr>
  </property>
  <property fmtid="{D5CDD505-2E9C-101B-9397-08002B2CF9AE}" pid="10" name="_2015_ms_pID_7253432">
    <vt:lpwstr>2Q==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